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3CABB" w14:textId="6F32E701" w:rsidR="00AD6B01" w:rsidRPr="006037D4" w:rsidRDefault="00AD6B01" w:rsidP="00AD6B01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F24AD9">
        <w:rPr>
          <w:rFonts w:eastAsia="標楷體"/>
          <w:b/>
          <w:sz w:val="32"/>
          <w:szCs w:val="32"/>
        </w:rPr>
        <w:t>109</w:t>
      </w:r>
      <w:r w:rsidRPr="00F24AD9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F24AD9">
        <w:rPr>
          <w:rFonts w:eastAsia="標楷體"/>
          <w:b/>
          <w:sz w:val="32"/>
          <w:szCs w:val="32"/>
        </w:rPr>
        <w:t>學</w:t>
      </w:r>
      <w:proofErr w:type="gramStart"/>
      <w:r w:rsidRPr="00F24AD9">
        <w:rPr>
          <w:rFonts w:eastAsia="標楷體"/>
          <w:b/>
          <w:sz w:val="32"/>
          <w:szCs w:val="32"/>
        </w:rPr>
        <w:t>1</w:t>
      </w:r>
      <w:r w:rsidRPr="00F24AD9">
        <w:rPr>
          <w:rFonts w:eastAsia="標楷體"/>
          <w:b/>
          <w:sz w:val="32"/>
          <w:szCs w:val="32"/>
        </w:rPr>
        <w:t>月份葷</w:t>
      </w:r>
      <w:proofErr w:type="gramEnd"/>
      <w:r w:rsidRPr="00F24AD9">
        <w:rPr>
          <w:rFonts w:eastAsia="標楷體"/>
          <w:b/>
          <w:sz w:val="32"/>
          <w:szCs w:val="32"/>
        </w:rPr>
        <w:t>食菜單</w:t>
      </w:r>
      <w:r w:rsidRPr="00F24AD9">
        <w:rPr>
          <w:rFonts w:eastAsia="標楷體"/>
          <w:b/>
          <w:sz w:val="32"/>
          <w:szCs w:val="32"/>
        </w:rPr>
        <w:t>-</w:t>
      </w:r>
      <w:r w:rsidRPr="00F24AD9">
        <w:rPr>
          <w:rFonts w:eastAsia="標楷體"/>
          <w:b/>
          <w:sz w:val="32"/>
          <w:szCs w:val="32"/>
        </w:rPr>
        <w:t>香又香</w:t>
      </w:r>
      <w:r w:rsidRPr="00F24AD9">
        <w:rPr>
          <w:rFonts w:eastAsia="標楷體" w:hint="eastAsia"/>
          <w:b/>
          <w:sz w:val="32"/>
          <w:szCs w:val="32"/>
        </w:rPr>
        <w:t xml:space="preserve">     </w:t>
      </w:r>
      <w:r>
        <w:rPr>
          <w:rFonts w:eastAsia="標楷體" w:hint="eastAsia"/>
          <w:b/>
          <w:szCs w:val="28"/>
        </w:rPr>
        <w:t xml:space="preserve">             </w:t>
      </w:r>
      <w:r w:rsidRPr="00F24AD9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635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0"/>
        <w:gridCol w:w="306"/>
        <w:gridCol w:w="471"/>
        <w:gridCol w:w="883"/>
        <w:gridCol w:w="642"/>
        <w:gridCol w:w="804"/>
        <w:gridCol w:w="1568"/>
        <w:gridCol w:w="819"/>
        <w:gridCol w:w="1868"/>
        <w:gridCol w:w="407"/>
        <w:gridCol w:w="975"/>
        <w:gridCol w:w="1699"/>
        <w:gridCol w:w="523"/>
        <w:gridCol w:w="559"/>
        <w:gridCol w:w="559"/>
        <w:gridCol w:w="559"/>
        <w:gridCol w:w="627"/>
        <w:gridCol w:w="578"/>
        <w:gridCol w:w="584"/>
        <w:gridCol w:w="562"/>
      </w:tblGrid>
      <w:tr w:rsidR="008E3372" w:rsidRPr="006037D4" w14:paraId="36EA4096" w14:textId="77777777" w:rsidTr="008E3372">
        <w:trPr>
          <w:trHeight w:val="33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7552DEA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9CF5CE0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32AC262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700E9B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7ED2475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7F9C4F4D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9B4305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66EF02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4EBF18D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A9E6F2F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1C4A6B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75FDDBC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421E87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9A0440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品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A1D19B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1F316A7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5B8DB5B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4FC43854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B1DB8A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3FFBA1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48A4EF55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7E7149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CCF374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4A4A5BF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B776CD9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F97A037" w14:textId="77777777" w:rsidR="00AD6B01" w:rsidRPr="006037D4" w:rsidRDefault="00AD6B01" w:rsidP="00917C4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9820C6" w:rsidRPr="005E427E" w14:paraId="0E3B851B" w14:textId="77777777" w:rsidTr="008E3372">
        <w:trPr>
          <w:trHeight w:val="406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BC95D4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CCFF8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30A6D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3CD51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6E7A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EDD3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97A2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65B6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815EB" w14:textId="49F56AF9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D99C8" w14:textId="6715A9E5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577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FC48E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4447F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657E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洋蔥 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9D2A" w14:textId="41999137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E840FB" w14:textId="3B64BD2D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11A63D" w14:textId="22BA4B27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234FD2" w14:textId="5FE1EEE8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BA0713" w14:textId="79972F04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578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E514B" w14:textId="096C3B9F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B1F1" w14:textId="58B6C7E0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C44298" w14:textId="771ED0E3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9820C6" w:rsidRPr="005E427E" w14:paraId="7FEEC78F" w14:textId="77777777" w:rsidTr="008E3372">
        <w:trPr>
          <w:trHeight w:val="40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6E2604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B52CB0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02F7B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A6FD3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0F24E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C6F88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7C09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BA2CD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三節翅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57FB" w14:textId="11D3EA70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3BFB" w14:textId="09D576AD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</w:t>
            </w:r>
            <w:r w:rsidRPr="008D0BF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2128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0DE82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51F7B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大骨 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子 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8E12" w14:textId="676D30DE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A820F4" w14:textId="62F8A45D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05175D" w14:textId="77C67D51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5E4C1D" w14:textId="14C27E18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ABBCC" w14:textId="046C2754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658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32A9F" w14:textId="37CE5E3C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6E15D" w14:textId="74407F9C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A09130" w14:textId="696C7A48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9820C6" w:rsidRPr="005E427E" w14:paraId="05DD8D30" w14:textId="77777777" w:rsidTr="008E3372">
        <w:trPr>
          <w:trHeight w:val="40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6AB316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50977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8F618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5C4B9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A40F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A856E" w14:textId="1A61D4E4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D865B" w14:textId="1065EDF9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0F469D">
              <w:rPr>
                <w:rFonts w:eastAsia="標楷體"/>
                <w:color w:val="FF0000"/>
                <w:sz w:val="16"/>
                <w:szCs w:val="16"/>
              </w:rPr>
              <w:t>肉排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037D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83024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C22C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絞肉 </w:t>
            </w:r>
            <w:r w:rsidRPr="0074577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FA22C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D496E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6B377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A00A" w14:textId="53C6FFC2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B883C" w14:textId="144E8594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62F27" w14:textId="236738E9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ABBE56" w14:textId="49FF1AAF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B1DAE8" w14:textId="5AAF95D2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505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E52E" w14:textId="7EB404A6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FC298" w14:textId="019C0AAE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29137E" w14:textId="5A52659D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9820C6" w:rsidRPr="005E427E" w14:paraId="2D6B8F74" w14:textId="77777777" w:rsidTr="008E3372">
        <w:trPr>
          <w:trHeight w:val="40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7E17B2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FD66A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176AD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A058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0D1D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CD67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9C747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EC6FB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835E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B0F0"/>
                <w:sz w:val="16"/>
                <w:szCs w:val="16"/>
              </w:rPr>
              <w:t>豆腐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FA6B5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B54EE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60CF2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二砂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7BA0" w14:textId="7C7C4313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28F8C" w14:textId="46261E0C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49F9AC" w14:textId="3F5B8CCC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FC3997" w14:textId="3635512A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A243A" w14:textId="3677970B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717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CC51F" w14:textId="772B73EE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2070" w14:textId="26111EEA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B02AED" w14:textId="79DBC501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9820C6" w:rsidRPr="005E427E" w14:paraId="35CE11B3" w14:textId="77777777" w:rsidTr="008E3372">
        <w:trPr>
          <w:trHeight w:val="294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B2850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F6505E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5EEAF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5C75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1C6C6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384B4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6C103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5ED8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E3446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40964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92031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4A9A2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574F" w14:textId="40EE4B79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5E5906" w14:textId="10D22A77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8A2786" w14:textId="69B3D1F9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B32B1" w14:textId="328B26E2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74A989" w14:textId="1F5F7562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662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8C290" w14:textId="22F567E5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E754" w14:textId="7F21BAEF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F35342" w14:textId="4C0D6187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E3372">
              <w:rPr>
                <w:rFonts w:eastAsia="標楷體"/>
                <w:color w:val="000000"/>
                <w:kern w:val="0"/>
                <w:sz w:val="16"/>
                <w:szCs w:val="16"/>
              </w:rPr>
              <w:t>211</w:t>
            </w:r>
          </w:p>
        </w:tc>
      </w:tr>
      <w:tr w:rsidR="009820C6" w:rsidRPr="005E427E" w14:paraId="63F3D788" w14:textId="77777777" w:rsidTr="008E3372">
        <w:trPr>
          <w:trHeight w:val="31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89CA48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20638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78EC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CC2C4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8230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752FD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78EF3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彩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CE5A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036E0" w14:textId="77777777" w:rsidR="009820C6" w:rsidRPr="005E427E" w:rsidRDefault="009820C6" w:rsidP="009820C6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B0F0"/>
                <w:sz w:val="16"/>
                <w:szCs w:val="16"/>
              </w:rPr>
              <w:t>豆</w:t>
            </w:r>
            <w:proofErr w:type="gramStart"/>
            <w:r w:rsidRPr="005E427E">
              <w:rPr>
                <w:rFonts w:eastAsia="標楷體"/>
                <w:color w:val="00B0F0"/>
                <w:sz w:val="16"/>
                <w:szCs w:val="16"/>
              </w:rPr>
              <w:t>干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四季豆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C825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432AC" w14:textId="1A3F0BE9" w:rsidR="009820C6" w:rsidRPr="005E427E" w:rsidRDefault="008F78A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="009820C6" w:rsidRPr="005E427E">
              <w:rPr>
                <w:rFonts w:eastAsia="標楷體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5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8B473" w14:textId="6AD1E484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8F78A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4997" w14:textId="7388936A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56E6F7" w14:textId="598C4A88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78C03" w14:textId="76143B83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F339B7" w14:textId="013C1751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F9E73C" w14:textId="79572250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644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ED1F" w14:textId="70EA4981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D8FB5" w14:textId="386357E1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250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1EFD99" w14:textId="562F126D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100</w:t>
            </w:r>
          </w:p>
        </w:tc>
      </w:tr>
      <w:tr w:rsidR="009820C6" w:rsidRPr="005E427E" w14:paraId="4B07F1EF" w14:textId="77777777" w:rsidTr="008E3372">
        <w:trPr>
          <w:trHeight w:val="268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A06D7A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49877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A0172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641B0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2DD85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91653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A5447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17BC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B6F5F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5E427E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5E427E">
              <w:rPr>
                <w:rFonts w:eastAsia="標楷體"/>
                <w:color w:val="FF0000"/>
                <w:sz w:val="16"/>
                <w:szCs w:val="16"/>
              </w:rPr>
              <w:t>時瓜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FFD0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38963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A55A1" w14:textId="77777777" w:rsidR="009820C6" w:rsidRPr="005E427E" w:rsidRDefault="009820C6" w:rsidP="009820C6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AE52" w14:textId="1CFC2F06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A378DF" w14:textId="11A4B3B4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60F13B" w14:textId="768EAE8B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1345B2" w14:textId="5ACB0680" w:rsidR="009820C6" w:rsidRPr="008E3372" w:rsidRDefault="009820C6" w:rsidP="009820C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65684C" w14:textId="39C54E04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624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1304" w14:textId="555F1CB9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9270A" w14:textId="66E2C892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154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0B9962" w14:textId="2535753D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159</w:t>
            </w:r>
          </w:p>
        </w:tc>
      </w:tr>
      <w:tr w:rsidR="009820C6" w:rsidRPr="005E427E" w14:paraId="21FDF5B8" w14:textId="77777777" w:rsidTr="008E3372">
        <w:trPr>
          <w:trHeight w:val="33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D9338C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B2D8B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F035D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E6C4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1E132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8F588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04F5B" w14:textId="1E59C65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B0F0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00B0F0"/>
                <w:sz w:val="16"/>
                <w:szCs w:val="16"/>
              </w:rPr>
              <w:t>排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10D95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2D775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0A479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281CA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9CEF7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5B67D" w14:textId="7963435F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86D4AA" w14:textId="701C8553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997652" w14:textId="1133BE10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5CE53A" w14:textId="090F1780" w:rsidR="009820C6" w:rsidRPr="008E3372" w:rsidRDefault="009820C6" w:rsidP="009820C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D2E02E" w14:textId="23053902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647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EECCC" w14:textId="237B0F93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F2EC4" w14:textId="0EDF63BB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113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B1FB2F" w14:textId="2B01A3C0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80</w:t>
            </w:r>
          </w:p>
        </w:tc>
      </w:tr>
      <w:tr w:rsidR="009820C6" w:rsidRPr="005E427E" w14:paraId="4ACD86A0" w14:textId="77777777" w:rsidTr="008E3372">
        <w:trPr>
          <w:trHeight w:val="31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C85DCD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C33FA9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2D75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2AD1C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7C936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05BD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C1DCB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FD196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雙色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81CFD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青花菜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白花菜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BF7EB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D222" w14:textId="7E30DD40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41B13" w14:textId="586B0C91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F6EA2" w14:textId="682C21BC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4428AD" w14:textId="0017163F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93703" w14:textId="10BD2669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20307A" w14:textId="4377547A" w:rsidR="009820C6" w:rsidRPr="008E3372" w:rsidRDefault="009820C6" w:rsidP="009820C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F08F9C" w14:textId="53F094A5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646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44F7" w14:textId="07E5A236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C83C8" w14:textId="78F3B3AB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165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B87783" w14:textId="3840ACCB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99</w:t>
            </w:r>
          </w:p>
        </w:tc>
      </w:tr>
      <w:tr w:rsidR="009820C6" w:rsidRPr="005E427E" w14:paraId="29B4D990" w14:textId="77777777" w:rsidTr="008E3372">
        <w:trPr>
          <w:trHeight w:val="31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B27E24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E18FF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1DA62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C315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FE288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5672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B217D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09C98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2114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蔥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8DE0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A6B6A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C5AF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78DF0" w14:textId="5CFBAC88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7CEEFB" w14:textId="3E16BAB1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E8CEE6" w14:textId="0904F79D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5644D8" w14:textId="1E9BF750" w:rsidR="009820C6" w:rsidRPr="008E3372" w:rsidRDefault="009820C6" w:rsidP="009820C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BCC8B" w14:textId="606B7128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645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9B35" w14:textId="2307EB7C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916A2" w14:textId="2431C363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B64654" w14:textId="24216610" w:rsidR="009820C6" w:rsidRPr="008E3372" w:rsidRDefault="009820C6" w:rsidP="009820C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123</w:t>
            </w:r>
          </w:p>
        </w:tc>
      </w:tr>
      <w:tr w:rsidR="009820C6" w:rsidRPr="005E427E" w14:paraId="3E6C0074" w14:textId="77777777" w:rsidTr="008E3372">
        <w:trPr>
          <w:trHeight w:val="316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B2303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AD852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9E67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E9C60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1E93C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DA53E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時瓜絞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944DF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D089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肉絲花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1A71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FF0000"/>
                <w:sz w:val="16"/>
                <w:szCs w:val="16"/>
              </w:rPr>
              <w:t>花椰菜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07206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33D0D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5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9F2A4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4C07" w14:textId="21E93B56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78934" w14:textId="0B961EF9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674F81" w14:textId="192EE9EF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61E9E0" w14:textId="37D1477F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55D9F7" w14:textId="72B0AC86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7BD49" w14:textId="4D59BE02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5789B" w14:textId="30553706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30990B" w14:textId="502CB865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9820C6" w:rsidRPr="005E427E" w14:paraId="68342EDA" w14:textId="77777777" w:rsidTr="008E3372">
        <w:trPr>
          <w:trHeight w:val="31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5A4A97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EC64A3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D9CA1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970B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55093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0C722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431E0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A4601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C4FDB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5207F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7AB4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5209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40CD8" w14:textId="51080B57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0D91AF" w14:textId="3CA7F075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AD0E5" w14:textId="11C088E8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4CD7CD" w14:textId="2250DBF0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FFC1FE" w14:textId="13124DBF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2040A" w14:textId="2340A8B8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1DA83" w14:textId="5EAAE503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C89620" w14:textId="5D209AA0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9820C6" w:rsidRPr="005E427E" w14:paraId="2A8B568F" w14:textId="77777777" w:rsidTr="008E3372">
        <w:trPr>
          <w:trHeight w:val="31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F64A3F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B1FB0" w14:textId="77777777" w:rsidR="009820C6" w:rsidRPr="005E427E" w:rsidRDefault="009820C6" w:rsidP="009820C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B83BE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A03EF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5E427E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E7F3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467F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D3B4B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9F31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C057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E427E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67547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DCD2E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E427E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533E0" w14:textId="77777777" w:rsidR="009820C6" w:rsidRPr="005E427E" w:rsidRDefault="009820C6" w:rsidP="009820C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E427E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E427E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143B" w14:textId="65972243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28FF03" w14:textId="720A3F60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CBFF4A" w14:textId="0E2E3A51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0D949E" w14:textId="1E7FF365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0B7053" w14:textId="2DA9257C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114F7" w14:textId="3A65325A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2864" w14:textId="46D8D39A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9043F2" w14:textId="073A8EDE" w:rsidR="009820C6" w:rsidRPr="008E3372" w:rsidRDefault="009820C6" w:rsidP="009820C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E3372">
              <w:rPr>
                <w:rFonts w:eastAsia="標楷體"/>
                <w:sz w:val="16"/>
                <w:szCs w:val="16"/>
              </w:rPr>
              <w:t>107</w:t>
            </w:r>
          </w:p>
        </w:tc>
      </w:tr>
    </w:tbl>
    <w:p w14:paraId="3E8475E7" w14:textId="77777777" w:rsidR="00AD6B01" w:rsidRPr="006037D4" w:rsidRDefault="00AD6B01" w:rsidP="00AD6B0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</w:t>
      </w:r>
      <w:proofErr w:type="gramStart"/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質、花生、大豆、海鮮、亞硫酸鹽類及其相關製品」。</w:t>
      </w:r>
    </w:p>
    <w:p w14:paraId="18D3FB3B" w14:textId="6D462E60" w:rsidR="00990EA7" w:rsidRDefault="00AD6B01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sz w:val="18"/>
          <w:szCs w:val="16"/>
        </w:rPr>
        <w:t>說明</w:t>
      </w:r>
      <w:r w:rsidR="002A1636" w:rsidRPr="006037D4">
        <w:rPr>
          <w:rFonts w:eastAsia="標楷體"/>
          <w:sz w:val="18"/>
          <w:szCs w:val="16"/>
        </w:rPr>
        <w:t>：</w:t>
      </w:r>
      <w:r w:rsidR="002A1636" w:rsidRPr="006037D4">
        <w:rPr>
          <w:rFonts w:eastAsia="標楷體"/>
          <w:sz w:val="18"/>
          <w:szCs w:val="16"/>
        </w:rPr>
        <w:t>1</w:t>
      </w:r>
      <w:r w:rsidR="002A1636" w:rsidRPr="006037D4">
        <w:rPr>
          <w:rFonts w:eastAsia="標楷體"/>
          <w:sz w:val="18"/>
          <w:szCs w:val="16"/>
        </w:rPr>
        <w:t>月份菜單編排說明如下：一、中城國小每周五蔬菜為有機蔬菜，其餘學校每週</w:t>
      </w:r>
      <w:proofErr w:type="gramStart"/>
      <w:r w:rsidR="002A1636" w:rsidRPr="006037D4">
        <w:rPr>
          <w:rFonts w:eastAsia="標楷體"/>
          <w:sz w:val="18"/>
          <w:szCs w:val="16"/>
        </w:rPr>
        <w:t>三</w:t>
      </w:r>
      <w:proofErr w:type="gramEnd"/>
      <w:r w:rsidR="002A1636" w:rsidRPr="006037D4">
        <w:rPr>
          <w:rFonts w:eastAsia="標楷體"/>
          <w:sz w:val="18"/>
          <w:szCs w:val="16"/>
        </w:rPr>
        <w:t>蔬菜為有機蔬菜。二、</w:t>
      </w:r>
      <w:r w:rsidR="009820C6">
        <w:rPr>
          <w:rFonts w:eastAsia="標楷體" w:hint="eastAsia"/>
          <w:sz w:val="18"/>
          <w:szCs w:val="16"/>
        </w:rPr>
        <w:t>B1</w:t>
      </w:r>
      <w:r w:rsidR="009820C6">
        <w:rPr>
          <w:rFonts w:eastAsia="標楷體" w:hint="eastAsia"/>
          <w:sz w:val="18"/>
          <w:szCs w:val="16"/>
        </w:rPr>
        <w:t>副菜</w:t>
      </w:r>
      <w:proofErr w:type="gramStart"/>
      <w:r w:rsidR="009820C6">
        <w:rPr>
          <w:rFonts w:eastAsia="標楷體" w:hint="eastAsia"/>
          <w:sz w:val="18"/>
          <w:szCs w:val="16"/>
        </w:rPr>
        <w:t>一</w:t>
      </w:r>
      <w:proofErr w:type="gramEnd"/>
      <w:r w:rsidR="009820C6">
        <w:rPr>
          <w:rFonts w:eastAsia="標楷體" w:hint="eastAsia"/>
          <w:sz w:val="18"/>
          <w:szCs w:val="16"/>
        </w:rPr>
        <w:t>與</w:t>
      </w:r>
      <w:r w:rsidR="009820C6">
        <w:rPr>
          <w:rFonts w:eastAsia="標楷體" w:hint="eastAsia"/>
          <w:sz w:val="18"/>
          <w:szCs w:val="16"/>
        </w:rPr>
        <w:t>B2</w:t>
      </w:r>
      <w:r w:rsidR="009820C6">
        <w:rPr>
          <w:rFonts w:eastAsia="標楷體" w:hint="eastAsia"/>
          <w:sz w:val="18"/>
          <w:szCs w:val="16"/>
        </w:rPr>
        <w:t>副菜</w:t>
      </w:r>
      <w:proofErr w:type="gramStart"/>
      <w:r w:rsidR="009820C6">
        <w:rPr>
          <w:rFonts w:eastAsia="標楷體" w:hint="eastAsia"/>
          <w:sz w:val="18"/>
          <w:szCs w:val="16"/>
        </w:rPr>
        <w:t>一</w:t>
      </w:r>
      <w:proofErr w:type="gramEnd"/>
      <w:r w:rsidR="009820C6">
        <w:rPr>
          <w:rFonts w:eastAsia="標楷體" w:hint="eastAsia"/>
          <w:sz w:val="18"/>
          <w:szCs w:val="16"/>
        </w:rPr>
        <w:t>對調供應，</w:t>
      </w:r>
      <w:r w:rsidR="002A1636">
        <w:rPr>
          <w:rFonts w:eastAsia="標楷體" w:hint="eastAsia"/>
          <w:sz w:val="18"/>
          <w:szCs w:val="16"/>
        </w:rPr>
        <w:t>B1</w:t>
      </w:r>
      <w:r w:rsidR="002A1636">
        <w:rPr>
          <w:rFonts w:eastAsia="標楷體" w:hint="eastAsia"/>
          <w:sz w:val="18"/>
          <w:szCs w:val="16"/>
        </w:rPr>
        <w:t>副菜二與</w:t>
      </w:r>
      <w:r w:rsidR="002A1636">
        <w:rPr>
          <w:rFonts w:eastAsia="標楷體" w:hint="eastAsia"/>
          <w:sz w:val="18"/>
          <w:szCs w:val="16"/>
        </w:rPr>
        <w:t>B3</w:t>
      </w:r>
      <w:r w:rsidR="002A1636">
        <w:rPr>
          <w:rFonts w:eastAsia="標楷體" w:hint="eastAsia"/>
          <w:sz w:val="18"/>
          <w:szCs w:val="16"/>
        </w:rPr>
        <w:t>副菜</w:t>
      </w:r>
      <w:proofErr w:type="gramStart"/>
      <w:r w:rsidR="002A1636">
        <w:rPr>
          <w:rFonts w:eastAsia="標楷體" w:hint="eastAsia"/>
          <w:sz w:val="18"/>
          <w:szCs w:val="16"/>
        </w:rPr>
        <w:t>一</w:t>
      </w:r>
      <w:proofErr w:type="gramEnd"/>
      <w:r w:rsidR="002A1636">
        <w:rPr>
          <w:rFonts w:eastAsia="標楷體" w:hint="eastAsia"/>
          <w:sz w:val="18"/>
          <w:szCs w:val="16"/>
        </w:rPr>
        <w:t>對調供應，</w:t>
      </w:r>
      <w:r w:rsidR="002A1636">
        <w:rPr>
          <w:rFonts w:eastAsia="標楷體" w:hint="eastAsia"/>
          <w:sz w:val="18"/>
          <w:szCs w:val="16"/>
        </w:rPr>
        <w:t>B3</w:t>
      </w:r>
      <w:r w:rsidR="002A1636">
        <w:rPr>
          <w:rFonts w:eastAsia="標楷體" w:hint="eastAsia"/>
          <w:sz w:val="18"/>
          <w:szCs w:val="16"/>
        </w:rPr>
        <w:t>副菜一改</w:t>
      </w:r>
      <w:proofErr w:type="gramStart"/>
      <w:r w:rsidR="002A1636">
        <w:rPr>
          <w:rFonts w:eastAsia="標楷體" w:hint="eastAsia"/>
          <w:sz w:val="18"/>
          <w:szCs w:val="16"/>
        </w:rPr>
        <w:t>為副菜</w:t>
      </w:r>
      <w:proofErr w:type="gramEnd"/>
      <w:r w:rsidR="002A1636">
        <w:rPr>
          <w:rFonts w:eastAsia="標楷體" w:hint="eastAsia"/>
          <w:sz w:val="18"/>
          <w:szCs w:val="16"/>
        </w:rPr>
        <w:t>二供應，</w:t>
      </w:r>
      <w:r w:rsidR="002A1636">
        <w:rPr>
          <w:rFonts w:eastAsia="標楷體" w:hint="eastAsia"/>
          <w:sz w:val="18"/>
          <w:szCs w:val="16"/>
        </w:rPr>
        <w:t>B3</w:t>
      </w:r>
      <w:r w:rsidR="002A1636">
        <w:rPr>
          <w:rFonts w:eastAsia="標楷體" w:hint="eastAsia"/>
          <w:sz w:val="18"/>
          <w:szCs w:val="16"/>
        </w:rPr>
        <w:t>副菜二改為</w:t>
      </w:r>
      <w:r w:rsidR="002A1636">
        <w:rPr>
          <w:rFonts w:eastAsia="標楷體" w:hint="eastAsia"/>
          <w:sz w:val="18"/>
          <w:szCs w:val="16"/>
        </w:rPr>
        <w:t>B1</w:t>
      </w:r>
      <w:r w:rsidR="002A1636">
        <w:rPr>
          <w:rFonts w:eastAsia="標楷體" w:hint="eastAsia"/>
          <w:sz w:val="18"/>
          <w:szCs w:val="16"/>
        </w:rPr>
        <w:t>副菜二供應，</w:t>
      </w:r>
      <w:r w:rsidR="002A1636">
        <w:rPr>
          <w:rFonts w:eastAsia="標楷體" w:hint="eastAsia"/>
          <w:sz w:val="18"/>
          <w:szCs w:val="16"/>
        </w:rPr>
        <w:t>B1</w:t>
      </w:r>
      <w:proofErr w:type="gramStart"/>
      <w:r w:rsidR="002A1636">
        <w:rPr>
          <w:rFonts w:eastAsia="標楷體" w:hint="eastAsia"/>
          <w:sz w:val="18"/>
          <w:szCs w:val="16"/>
        </w:rPr>
        <w:t>湯品改</w:t>
      </w:r>
      <w:proofErr w:type="gramEnd"/>
      <w:r w:rsidR="002A1636">
        <w:rPr>
          <w:rFonts w:eastAsia="標楷體" w:hint="eastAsia"/>
          <w:sz w:val="18"/>
          <w:szCs w:val="16"/>
        </w:rPr>
        <w:t>為</w:t>
      </w:r>
      <w:r w:rsidR="002A1636">
        <w:rPr>
          <w:rFonts w:eastAsia="標楷體" w:hint="eastAsia"/>
          <w:sz w:val="18"/>
          <w:szCs w:val="16"/>
        </w:rPr>
        <w:t>B3</w:t>
      </w:r>
      <w:proofErr w:type="gramStart"/>
      <w:r w:rsidR="002A1636">
        <w:rPr>
          <w:rFonts w:eastAsia="標楷體" w:hint="eastAsia"/>
          <w:sz w:val="18"/>
          <w:szCs w:val="16"/>
        </w:rPr>
        <w:t>湯品供應</w:t>
      </w:r>
      <w:proofErr w:type="gramEnd"/>
      <w:r w:rsidR="002A1636">
        <w:rPr>
          <w:rFonts w:eastAsia="標楷體" w:hint="eastAsia"/>
          <w:sz w:val="18"/>
          <w:szCs w:val="16"/>
        </w:rPr>
        <w:t>，</w:t>
      </w:r>
      <w:r w:rsidR="002A1636">
        <w:rPr>
          <w:rFonts w:eastAsia="標楷體" w:hint="eastAsia"/>
          <w:sz w:val="18"/>
          <w:szCs w:val="16"/>
        </w:rPr>
        <w:t>B1</w:t>
      </w:r>
      <w:proofErr w:type="gramStart"/>
      <w:r w:rsidR="002A1636">
        <w:rPr>
          <w:rFonts w:eastAsia="標楷體" w:hint="eastAsia"/>
          <w:sz w:val="18"/>
          <w:szCs w:val="16"/>
        </w:rPr>
        <w:t>湯品改</w:t>
      </w:r>
      <w:proofErr w:type="gramEnd"/>
      <w:r w:rsidR="002A1636">
        <w:rPr>
          <w:rFonts w:eastAsia="標楷體" w:hint="eastAsia"/>
          <w:sz w:val="18"/>
          <w:szCs w:val="16"/>
        </w:rPr>
        <w:t>為紫菜湯供應。</w:t>
      </w:r>
      <w:r w:rsidR="009820C6">
        <w:rPr>
          <w:rFonts w:eastAsia="標楷體" w:hint="eastAsia"/>
          <w:sz w:val="18"/>
          <w:szCs w:val="16"/>
        </w:rPr>
        <w:t>三、為增加菜單多樣性，採納學校建議，將</w:t>
      </w:r>
      <w:r w:rsidR="009820C6">
        <w:rPr>
          <w:rFonts w:eastAsia="標楷體" w:hint="eastAsia"/>
          <w:sz w:val="18"/>
          <w:szCs w:val="16"/>
        </w:rPr>
        <w:t>B3</w:t>
      </w:r>
      <w:proofErr w:type="gramStart"/>
      <w:r w:rsidR="009820C6">
        <w:rPr>
          <w:rFonts w:eastAsia="標楷體" w:hint="eastAsia"/>
          <w:sz w:val="18"/>
          <w:szCs w:val="16"/>
        </w:rPr>
        <w:t>刈</w:t>
      </w:r>
      <w:proofErr w:type="gramEnd"/>
      <w:r w:rsidR="009820C6">
        <w:rPr>
          <w:rFonts w:eastAsia="標楷體" w:hint="eastAsia"/>
          <w:sz w:val="18"/>
          <w:szCs w:val="16"/>
        </w:rPr>
        <w:t>包配料改為香滷肉排供應，</w:t>
      </w:r>
      <w:r w:rsidR="008F78A6">
        <w:rPr>
          <w:rFonts w:eastAsia="標楷體" w:hint="eastAsia"/>
          <w:sz w:val="18"/>
          <w:szCs w:val="16"/>
        </w:rPr>
        <w:t>將</w:t>
      </w:r>
      <w:r w:rsidR="008F78A6">
        <w:rPr>
          <w:rFonts w:eastAsia="標楷體" w:hint="eastAsia"/>
          <w:sz w:val="18"/>
          <w:szCs w:val="16"/>
        </w:rPr>
        <w:t>C1</w:t>
      </w:r>
      <w:r w:rsidR="008F78A6">
        <w:rPr>
          <w:rFonts w:eastAsia="標楷體" w:hint="eastAsia"/>
          <w:sz w:val="18"/>
          <w:szCs w:val="16"/>
        </w:rPr>
        <w:t>番茄蛋花湯改為時蔬蛋花湯，</w:t>
      </w:r>
      <w:r w:rsidR="009820C6">
        <w:rPr>
          <w:rFonts w:eastAsia="標楷體" w:hint="eastAsia"/>
          <w:sz w:val="18"/>
          <w:szCs w:val="16"/>
        </w:rPr>
        <w:t>將</w:t>
      </w:r>
      <w:r w:rsidR="009820C6">
        <w:rPr>
          <w:rFonts w:eastAsia="標楷體" w:hint="eastAsia"/>
          <w:sz w:val="18"/>
          <w:szCs w:val="16"/>
        </w:rPr>
        <w:t>C4</w:t>
      </w:r>
      <w:r w:rsidR="009820C6">
        <w:rPr>
          <w:rFonts w:eastAsia="標楷體" w:hint="eastAsia"/>
          <w:sz w:val="18"/>
          <w:szCs w:val="16"/>
        </w:rPr>
        <w:t>綠豆</w:t>
      </w:r>
      <w:proofErr w:type="gramStart"/>
      <w:r w:rsidR="009820C6">
        <w:rPr>
          <w:rFonts w:eastAsia="標楷體" w:hint="eastAsia"/>
          <w:sz w:val="18"/>
          <w:szCs w:val="16"/>
        </w:rPr>
        <w:t>西谷米改</w:t>
      </w:r>
      <w:proofErr w:type="gramEnd"/>
      <w:r w:rsidR="009820C6">
        <w:rPr>
          <w:rFonts w:eastAsia="標楷體" w:hint="eastAsia"/>
          <w:sz w:val="18"/>
          <w:szCs w:val="16"/>
        </w:rPr>
        <w:t>為綠豆湯圓供應。</w:t>
      </w:r>
      <w:r w:rsidR="002A1636">
        <w:rPr>
          <w:rFonts w:eastAsia="標楷體" w:hint="eastAsia"/>
          <w:sz w:val="18"/>
          <w:szCs w:val="16"/>
        </w:rPr>
        <w:t>四、</w:t>
      </w:r>
      <w:r w:rsidR="002A1636" w:rsidRPr="006037D4">
        <w:rPr>
          <w:rFonts w:eastAsia="標楷體"/>
          <w:sz w:val="18"/>
          <w:szCs w:val="16"/>
        </w:rPr>
        <w:t>各廚房湯品中</w:t>
      </w:r>
      <w:proofErr w:type="gramStart"/>
      <w:r w:rsidR="002A1636" w:rsidRPr="006037D4">
        <w:rPr>
          <w:rFonts w:eastAsia="標楷體"/>
          <w:sz w:val="18"/>
          <w:szCs w:val="16"/>
        </w:rPr>
        <w:t>大骨視情況</w:t>
      </w:r>
      <w:proofErr w:type="gramEnd"/>
      <w:r w:rsidR="002A1636" w:rsidRPr="006037D4">
        <w:rPr>
          <w:rFonts w:eastAsia="標楷體"/>
          <w:sz w:val="18"/>
          <w:szCs w:val="16"/>
        </w:rPr>
        <w:t>會以雞骨取代供應。</w:t>
      </w:r>
      <w:r w:rsidR="00990EA7">
        <w:rPr>
          <w:rFonts w:eastAsia="標楷體" w:hint="eastAsia"/>
          <w:b/>
          <w:color w:val="000000"/>
          <w:sz w:val="28"/>
        </w:rPr>
        <w:t xml:space="preserve">   </w:t>
      </w:r>
    </w:p>
    <w:p w14:paraId="6A94CF1B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9DA2E99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23AA415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EB5A72C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29DB3241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5923B756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A3D4245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2B243DB7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2860577E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3095797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871F506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6D1D7B8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B4DA74D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D181FBF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186B615" w14:textId="77777777" w:rsidR="0023100C" w:rsidRDefault="0023100C" w:rsidP="007777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2EA2F06" w14:textId="77777777" w:rsidR="0023100C" w:rsidRDefault="0023100C" w:rsidP="0023100C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lastRenderedPageBreak/>
        <w:t>109</w:t>
      </w:r>
      <w:r>
        <w:rPr>
          <w:rFonts w:eastAsia="標楷體" w:hint="eastAsia"/>
          <w:b/>
          <w:sz w:val="32"/>
          <w:szCs w:val="32"/>
        </w:rPr>
        <w:t>學年度上學期國民小學</w:t>
      </w: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月份素食菜單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香又香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9"/>
        <w:gridCol w:w="340"/>
        <w:gridCol w:w="511"/>
        <w:gridCol w:w="953"/>
        <w:gridCol w:w="696"/>
        <w:gridCol w:w="864"/>
        <w:gridCol w:w="1688"/>
        <w:gridCol w:w="880"/>
        <w:gridCol w:w="2008"/>
        <w:gridCol w:w="439"/>
        <w:gridCol w:w="1052"/>
        <w:gridCol w:w="1827"/>
        <w:gridCol w:w="564"/>
        <w:gridCol w:w="603"/>
        <w:gridCol w:w="603"/>
        <w:gridCol w:w="603"/>
        <w:gridCol w:w="676"/>
        <w:gridCol w:w="623"/>
        <w:gridCol w:w="630"/>
        <w:gridCol w:w="617"/>
      </w:tblGrid>
      <w:tr w:rsidR="0023100C" w14:paraId="2DD812E7" w14:textId="77777777" w:rsidTr="0023100C">
        <w:trPr>
          <w:trHeight w:val="31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1AEBBF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D2CDD0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E2E6CB8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0DA59D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97388C" w14:textId="77777777" w:rsidR="0023100C" w:rsidRDefault="0023100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8613BC2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3E66B4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F6F085" w14:textId="77777777" w:rsidR="0023100C" w:rsidRDefault="0023100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6D75CBB8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1554E4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66A331" w14:textId="77777777" w:rsidR="0023100C" w:rsidRDefault="0023100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88F6C02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2F876E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76B66B7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507FED" w14:textId="77777777" w:rsidR="0023100C" w:rsidRDefault="0023100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21489445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86CE791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04FC90FA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527E7D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CB800A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7CFBD86B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AA8A70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8DD768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58DA020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544C251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9DF7D56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23100C" w14:paraId="4A644D7C" w14:textId="77777777" w:rsidTr="0023100C">
        <w:trPr>
          <w:trHeight w:val="37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9E668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91059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52E1B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67A62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1BA65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8A8C2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EDBD1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青椒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3A364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FEB3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凍豆腐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FD6E1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3423E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10976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紫菜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4AB89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45A566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E71E63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577C1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0255E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A76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EF9E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40E91F58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23100C" w14:paraId="6BB748DE" w14:textId="77777777" w:rsidTr="0023100C">
        <w:trPr>
          <w:trHeight w:val="37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D68B7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6DFB8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141E8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A0D43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BB515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B620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DDF1D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腸</w:t>
            </w:r>
            <w:proofErr w:type="gramStart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52E2D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981F7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豆皮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B9FC0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C3303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DBEA6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牛蒡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子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7C7DD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3B2FCC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A555AA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42935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DB6EA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578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EEA0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52BC4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39DCEE85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23100C" w14:paraId="4484913E" w14:textId="77777777" w:rsidTr="0023100C">
        <w:trPr>
          <w:trHeight w:val="37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363B5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508B8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C5F53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1BCF6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AD99E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B81B3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BA13E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5B30C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2A003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乾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木耳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65F6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1642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C51E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F2965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3C1AF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A470B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43D20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9BD15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530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9AE8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E8CAC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0A178CE3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207</w:t>
            </w:r>
          </w:p>
        </w:tc>
      </w:tr>
      <w:tr w:rsidR="0023100C" w14:paraId="1D23D1CE" w14:textId="77777777" w:rsidTr="0023100C">
        <w:trPr>
          <w:trHeight w:val="37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4DAE1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0DBE09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02003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8C42C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A7E7D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3453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照燒豆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35DF1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醬油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7D646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3E83D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西芹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13776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998C3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64415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粉圓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二砂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ED244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F53F1D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830F28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E94048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3E053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687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1A5A5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C8E73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78818DA4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23100C" w14:paraId="64C694F0" w14:textId="77777777" w:rsidTr="0023100C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47DAB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C5B495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D7918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B6AB4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96531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BCE8F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碎瓜凍腐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021E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凍豆腐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1B8F1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0D276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玉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米粒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6DBB3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72BE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C40DF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15977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21BC0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F4F6C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69E53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4C9EB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627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30846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3F58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2367EB9C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193</w:t>
            </w:r>
          </w:p>
        </w:tc>
      </w:tr>
      <w:tr w:rsidR="0023100C" w14:paraId="09B58FB5" w14:textId="77777777" w:rsidTr="0023100C">
        <w:trPr>
          <w:trHeight w:val="294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4CB027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E9066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676CA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80623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55FD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FACB1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回鍋豆腐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0DDB7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椒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6800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季豆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AA8D8" w14:textId="77777777" w:rsidR="0023100C" w:rsidRDefault="0023100C">
            <w:pPr>
              <w:spacing w:line="58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四季豆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C3C90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C2ED6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DAF5E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D8B14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1D679E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CDAB6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F4871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8AE61A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566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A3F1F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473A2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234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4714F2DB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84</w:t>
            </w:r>
          </w:p>
        </w:tc>
      </w:tr>
      <w:tr w:rsidR="0023100C" w14:paraId="3B271380" w14:textId="77777777" w:rsidTr="0023100C">
        <w:trPr>
          <w:trHeight w:val="250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56C58F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5B845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072E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F60EE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64F8C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6737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蘿勒豆包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8929D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西芹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90F0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E236D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D714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E2DE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05F3A" w14:textId="77777777" w:rsidR="0023100C" w:rsidRDefault="0023100C">
            <w:pPr>
              <w:spacing w:line="58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芽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20238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0C097E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4F6E0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FA985" w14:textId="77777777" w:rsidR="0023100C" w:rsidRDefault="0023100C">
            <w:pPr>
              <w:spacing w:line="58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72B5C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72C4F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B9BE7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33C8D884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157</w:t>
            </w:r>
          </w:p>
        </w:tc>
      </w:tr>
      <w:tr w:rsidR="0023100C" w14:paraId="37A73F92" w14:textId="77777777" w:rsidTr="0023100C">
        <w:trPr>
          <w:trHeight w:val="30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3DD48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CED72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E038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A5F6F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BF5CD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17018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63285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CDE13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05CDD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素肉絲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竹筍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75B95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1400A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2A277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F791C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604C1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815B4D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83DC2" w14:textId="77777777" w:rsidR="0023100C" w:rsidRDefault="0023100C">
            <w:pPr>
              <w:spacing w:line="58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642CB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577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6798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2A2E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1C2AF936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193</w:t>
            </w:r>
          </w:p>
        </w:tc>
      </w:tr>
      <w:tr w:rsidR="0023100C" w14:paraId="58A9D768" w14:textId="77777777" w:rsidTr="0023100C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E8B4C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2B27C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60AA6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366B5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816E0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28996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4FCC8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西芹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274D4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雙色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89945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青花菜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白花菜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CC503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EB6E4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綠豆湯圓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B2883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綠豆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二砂糖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E01B4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4479C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BF0D5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2E7F5" w14:textId="77777777" w:rsidR="0023100C" w:rsidRDefault="0023100C">
            <w:pPr>
              <w:spacing w:line="58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96DE7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A3732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451CD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62D3211A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180</w:t>
            </w:r>
          </w:p>
        </w:tc>
      </w:tr>
      <w:tr w:rsidR="0023100C" w14:paraId="45EF41E2" w14:textId="77777777" w:rsidTr="0023100C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99F61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24039D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B5A6D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8F0E0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D7CCA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9532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81672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2095A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D97CB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番茄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4EEE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E21E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7A324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冬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A5818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27D84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600E7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D707C" w14:textId="77777777" w:rsidR="0023100C" w:rsidRDefault="0023100C">
            <w:pPr>
              <w:spacing w:line="58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14BB1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637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AEE1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E9E98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79D6F12D" w14:textId="77777777" w:rsidR="0023100C" w:rsidRDefault="0023100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101</w:t>
            </w:r>
          </w:p>
        </w:tc>
      </w:tr>
      <w:tr w:rsidR="0023100C" w14:paraId="7AA8D1B5" w14:textId="77777777" w:rsidTr="0023100C">
        <w:trPr>
          <w:trHeight w:val="29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F6295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59BAF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27332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A314A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19B7C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68EFA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81018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E627A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4C29A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素肉絲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花椰菜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紅蘿蔔薑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A7771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520A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5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2E1D6" w14:textId="77777777" w:rsidR="0023100C" w:rsidRDefault="0023100C">
            <w:pPr>
              <w:spacing w:line="58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乾金針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白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EC4E8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14BCEB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04588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85B28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DE4D2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528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03D94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7492E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516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44BF5190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205</w:t>
            </w:r>
          </w:p>
        </w:tc>
      </w:tr>
      <w:tr w:rsidR="0023100C" w14:paraId="60000154" w14:textId="77777777" w:rsidTr="0023100C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20923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54B45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581CF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1EA0C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C8DFA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F6B77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A7E2F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腸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7B5A0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FB230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乾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木耳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3A70A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C0F09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9B565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0B776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7B068D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B74383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5CED6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FC9DD7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518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0207D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B3E05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2AF6FACB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112</w:t>
            </w:r>
          </w:p>
        </w:tc>
      </w:tr>
      <w:tr w:rsidR="0023100C" w14:paraId="7409B5F9" w14:textId="77777777" w:rsidTr="0023100C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FED92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89F61E" w14:textId="77777777" w:rsidR="0023100C" w:rsidRDefault="0023100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3D54E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B0D92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453A8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A4806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9C88C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F8FCD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CAFB9" w14:textId="77777777" w:rsidR="0023100C" w:rsidRDefault="0023100C">
            <w:pPr>
              <w:spacing w:line="58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E169D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646AC" w14:textId="77777777" w:rsidR="0023100C" w:rsidRDefault="0023100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212D3" w14:textId="77777777" w:rsidR="0023100C" w:rsidRDefault="0023100C">
            <w:pPr>
              <w:spacing w:line="58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8D011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2E47B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42764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7DF99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B9DA3B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FE9F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5F6E6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2E4DA6EE" w14:textId="77777777" w:rsidR="0023100C" w:rsidRDefault="0023100C">
            <w:pPr>
              <w:spacing w:line="58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206</w:t>
            </w:r>
          </w:p>
        </w:tc>
      </w:tr>
    </w:tbl>
    <w:p w14:paraId="33971688" w14:textId="77777777" w:rsidR="0023100C" w:rsidRDefault="0023100C" w:rsidP="0023100C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「本月產品含有雞蛋、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質、花生、大豆、亞硫酸鹽類及其相關製品」。</w:t>
      </w:r>
    </w:p>
    <w:p w14:paraId="464829A9" w14:textId="77777777" w:rsidR="0023100C" w:rsidRDefault="0023100C" w:rsidP="0023100C">
      <w:pPr>
        <w:widowControl/>
        <w:snapToGrid w:val="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sz w:val="18"/>
          <w:szCs w:val="16"/>
        </w:rPr>
        <w:t>說明：</w:t>
      </w:r>
      <w:r>
        <w:rPr>
          <w:rFonts w:eastAsia="標楷體"/>
          <w:sz w:val="18"/>
          <w:szCs w:val="16"/>
        </w:rPr>
        <w:t>1</w:t>
      </w:r>
      <w:r>
        <w:rPr>
          <w:rFonts w:eastAsia="標楷體" w:hint="eastAsia"/>
          <w:sz w:val="18"/>
          <w:szCs w:val="16"/>
        </w:rPr>
        <w:t>月份菜單編排說明如下：一、中城國小每周五蔬菜為有機蔬菜，其餘學校每週</w:t>
      </w:r>
      <w:proofErr w:type="gramStart"/>
      <w:r>
        <w:rPr>
          <w:rFonts w:eastAsia="標楷體" w:hint="eastAsia"/>
          <w:sz w:val="18"/>
          <w:szCs w:val="16"/>
        </w:rPr>
        <w:t>三</w:t>
      </w:r>
      <w:proofErr w:type="gramEnd"/>
      <w:r>
        <w:rPr>
          <w:rFonts w:eastAsia="標楷體" w:hint="eastAsia"/>
          <w:sz w:val="18"/>
          <w:szCs w:val="16"/>
        </w:rPr>
        <w:t>蔬菜為有機蔬菜。二、</w:t>
      </w:r>
      <w:r>
        <w:rPr>
          <w:rFonts w:eastAsia="標楷體"/>
          <w:sz w:val="18"/>
          <w:szCs w:val="16"/>
        </w:rPr>
        <w:t>B1</w:t>
      </w:r>
      <w:r>
        <w:rPr>
          <w:rFonts w:eastAsia="標楷體" w:hint="eastAsia"/>
          <w:sz w:val="18"/>
          <w:szCs w:val="16"/>
        </w:rPr>
        <w:t>副菜</w:t>
      </w:r>
      <w:proofErr w:type="gramStart"/>
      <w:r>
        <w:rPr>
          <w:rFonts w:eastAsia="標楷體" w:hint="eastAsia"/>
          <w:sz w:val="18"/>
          <w:szCs w:val="16"/>
        </w:rPr>
        <w:t>一</w:t>
      </w:r>
      <w:proofErr w:type="gramEnd"/>
      <w:r>
        <w:rPr>
          <w:rFonts w:eastAsia="標楷體" w:hint="eastAsia"/>
          <w:sz w:val="18"/>
          <w:szCs w:val="16"/>
        </w:rPr>
        <w:t>與</w:t>
      </w:r>
      <w:r>
        <w:rPr>
          <w:rFonts w:eastAsia="標楷體"/>
          <w:sz w:val="18"/>
          <w:szCs w:val="16"/>
        </w:rPr>
        <w:t>B2</w:t>
      </w:r>
      <w:r>
        <w:rPr>
          <w:rFonts w:eastAsia="標楷體" w:hint="eastAsia"/>
          <w:sz w:val="18"/>
          <w:szCs w:val="16"/>
        </w:rPr>
        <w:t>副菜</w:t>
      </w:r>
      <w:proofErr w:type="gramStart"/>
      <w:r>
        <w:rPr>
          <w:rFonts w:eastAsia="標楷體" w:hint="eastAsia"/>
          <w:sz w:val="18"/>
          <w:szCs w:val="16"/>
        </w:rPr>
        <w:t>一</w:t>
      </w:r>
      <w:proofErr w:type="gramEnd"/>
      <w:r>
        <w:rPr>
          <w:rFonts w:eastAsia="標楷體" w:hint="eastAsia"/>
          <w:sz w:val="18"/>
          <w:szCs w:val="16"/>
        </w:rPr>
        <w:t>對調供應，</w:t>
      </w:r>
      <w:r>
        <w:rPr>
          <w:rFonts w:eastAsia="標楷體"/>
          <w:sz w:val="18"/>
          <w:szCs w:val="16"/>
        </w:rPr>
        <w:t>B1</w:t>
      </w:r>
      <w:r>
        <w:rPr>
          <w:rFonts w:eastAsia="標楷體" w:hint="eastAsia"/>
          <w:sz w:val="18"/>
          <w:szCs w:val="16"/>
        </w:rPr>
        <w:t>副菜二與</w:t>
      </w:r>
      <w:r>
        <w:rPr>
          <w:rFonts w:eastAsia="標楷體"/>
          <w:sz w:val="18"/>
          <w:szCs w:val="16"/>
        </w:rPr>
        <w:t>B3</w:t>
      </w:r>
      <w:r>
        <w:rPr>
          <w:rFonts w:eastAsia="標楷體" w:hint="eastAsia"/>
          <w:sz w:val="18"/>
          <w:szCs w:val="16"/>
        </w:rPr>
        <w:t>副菜</w:t>
      </w:r>
      <w:proofErr w:type="gramStart"/>
      <w:r>
        <w:rPr>
          <w:rFonts w:eastAsia="標楷體" w:hint="eastAsia"/>
          <w:sz w:val="18"/>
          <w:szCs w:val="16"/>
        </w:rPr>
        <w:t>一</w:t>
      </w:r>
      <w:proofErr w:type="gramEnd"/>
      <w:r>
        <w:rPr>
          <w:rFonts w:eastAsia="標楷體" w:hint="eastAsia"/>
          <w:sz w:val="18"/>
          <w:szCs w:val="16"/>
        </w:rPr>
        <w:t>對調供應，</w:t>
      </w:r>
      <w:r>
        <w:rPr>
          <w:rFonts w:eastAsia="標楷體"/>
          <w:sz w:val="18"/>
          <w:szCs w:val="16"/>
        </w:rPr>
        <w:t>B3</w:t>
      </w:r>
      <w:r>
        <w:rPr>
          <w:rFonts w:eastAsia="標楷體" w:hint="eastAsia"/>
          <w:sz w:val="18"/>
          <w:szCs w:val="16"/>
        </w:rPr>
        <w:t>副菜一改</w:t>
      </w:r>
      <w:proofErr w:type="gramStart"/>
      <w:r>
        <w:rPr>
          <w:rFonts w:eastAsia="標楷體" w:hint="eastAsia"/>
          <w:sz w:val="18"/>
          <w:szCs w:val="16"/>
        </w:rPr>
        <w:t>為副菜</w:t>
      </w:r>
      <w:proofErr w:type="gramEnd"/>
      <w:r>
        <w:rPr>
          <w:rFonts w:eastAsia="標楷體" w:hint="eastAsia"/>
          <w:sz w:val="18"/>
          <w:szCs w:val="16"/>
        </w:rPr>
        <w:t>二供應，</w:t>
      </w:r>
      <w:r>
        <w:rPr>
          <w:rFonts w:eastAsia="標楷體"/>
          <w:sz w:val="18"/>
          <w:szCs w:val="16"/>
        </w:rPr>
        <w:t>B3</w:t>
      </w:r>
      <w:r>
        <w:rPr>
          <w:rFonts w:eastAsia="標楷體" w:hint="eastAsia"/>
          <w:sz w:val="18"/>
          <w:szCs w:val="16"/>
        </w:rPr>
        <w:t>副菜二改為</w:t>
      </w:r>
      <w:r>
        <w:rPr>
          <w:rFonts w:eastAsia="標楷體"/>
          <w:sz w:val="18"/>
          <w:szCs w:val="16"/>
        </w:rPr>
        <w:t>B1</w:t>
      </w:r>
      <w:r>
        <w:rPr>
          <w:rFonts w:eastAsia="標楷體" w:hint="eastAsia"/>
          <w:sz w:val="18"/>
          <w:szCs w:val="16"/>
        </w:rPr>
        <w:t>副菜二供應，</w:t>
      </w:r>
      <w:r>
        <w:rPr>
          <w:rFonts w:eastAsia="標楷體"/>
          <w:sz w:val="18"/>
          <w:szCs w:val="16"/>
        </w:rPr>
        <w:t>B1</w:t>
      </w:r>
      <w:proofErr w:type="gramStart"/>
      <w:r>
        <w:rPr>
          <w:rFonts w:eastAsia="標楷體" w:hint="eastAsia"/>
          <w:sz w:val="18"/>
          <w:szCs w:val="16"/>
        </w:rPr>
        <w:t>湯品改</w:t>
      </w:r>
      <w:proofErr w:type="gramEnd"/>
      <w:r>
        <w:rPr>
          <w:rFonts w:eastAsia="標楷體" w:hint="eastAsia"/>
          <w:sz w:val="18"/>
          <w:szCs w:val="16"/>
        </w:rPr>
        <w:t>為</w:t>
      </w:r>
      <w:r>
        <w:rPr>
          <w:rFonts w:eastAsia="標楷體"/>
          <w:sz w:val="18"/>
          <w:szCs w:val="16"/>
        </w:rPr>
        <w:t>B3</w:t>
      </w:r>
      <w:proofErr w:type="gramStart"/>
      <w:r>
        <w:rPr>
          <w:rFonts w:eastAsia="標楷體" w:hint="eastAsia"/>
          <w:sz w:val="18"/>
          <w:szCs w:val="16"/>
        </w:rPr>
        <w:t>湯品供應</w:t>
      </w:r>
      <w:proofErr w:type="gramEnd"/>
      <w:r>
        <w:rPr>
          <w:rFonts w:eastAsia="標楷體" w:hint="eastAsia"/>
          <w:sz w:val="18"/>
          <w:szCs w:val="16"/>
        </w:rPr>
        <w:t>，</w:t>
      </w:r>
      <w:r>
        <w:rPr>
          <w:rFonts w:eastAsia="標楷體"/>
          <w:sz w:val="18"/>
          <w:szCs w:val="16"/>
        </w:rPr>
        <w:t>B1</w:t>
      </w:r>
      <w:proofErr w:type="gramStart"/>
      <w:r>
        <w:rPr>
          <w:rFonts w:eastAsia="標楷體" w:hint="eastAsia"/>
          <w:sz w:val="18"/>
          <w:szCs w:val="16"/>
        </w:rPr>
        <w:t>湯品改</w:t>
      </w:r>
      <w:proofErr w:type="gramEnd"/>
      <w:r>
        <w:rPr>
          <w:rFonts w:eastAsia="標楷體" w:hint="eastAsia"/>
          <w:sz w:val="18"/>
          <w:szCs w:val="16"/>
        </w:rPr>
        <w:t>為紫菜湯供應。三、為增加菜單多樣性，採納學校建議，將</w:t>
      </w:r>
      <w:r>
        <w:rPr>
          <w:rFonts w:eastAsia="標楷體"/>
          <w:sz w:val="18"/>
          <w:szCs w:val="16"/>
        </w:rPr>
        <w:t>B3</w:t>
      </w:r>
      <w:proofErr w:type="gramStart"/>
      <w:r>
        <w:rPr>
          <w:rFonts w:eastAsia="標楷體" w:hint="eastAsia"/>
          <w:sz w:val="18"/>
          <w:szCs w:val="16"/>
        </w:rPr>
        <w:t>刈</w:t>
      </w:r>
      <w:proofErr w:type="gramEnd"/>
      <w:r>
        <w:rPr>
          <w:rFonts w:eastAsia="標楷體" w:hint="eastAsia"/>
          <w:sz w:val="18"/>
          <w:szCs w:val="16"/>
        </w:rPr>
        <w:t>包配料改為香</w:t>
      </w:r>
      <w:proofErr w:type="gramStart"/>
      <w:r>
        <w:rPr>
          <w:rFonts w:eastAsia="標楷體" w:hint="eastAsia"/>
          <w:sz w:val="18"/>
          <w:szCs w:val="16"/>
        </w:rPr>
        <w:t>滷豆包</w:t>
      </w:r>
      <w:proofErr w:type="gramEnd"/>
      <w:r>
        <w:rPr>
          <w:rFonts w:eastAsia="標楷體" w:hint="eastAsia"/>
          <w:sz w:val="18"/>
          <w:szCs w:val="16"/>
        </w:rPr>
        <w:t>供應，將</w:t>
      </w:r>
      <w:r>
        <w:rPr>
          <w:rFonts w:eastAsia="標楷體"/>
          <w:sz w:val="18"/>
          <w:szCs w:val="16"/>
        </w:rPr>
        <w:t>C1</w:t>
      </w:r>
      <w:r>
        <w:rPr>
          <w:rFonts w:eastAsia="標楷體" w:hint="eastAsia"/>
          <w:sz w:val="18"/>
          <w:szCs w:val="16"/>
        </w:rPr>
        <w:t>番茄蛋花湯改為時蔬蛋花湯，將</w:t>
      </w:r>
      <w:r>
        <w:rPr>
          <w:rFonts w:eastAsia="標楷體"/>
          <w:sz w:val="18"/>
          <w:szCs w:val="16"/>
        </w:rPr>
        <w:t>C4</w:t>
      </w:r>
      <w:r>
        <w:rPr>
          <w:rFonts w:eastAsia="標楷體" w:hint="eastAsia"/>
          <w:sz w:val="18"/>
          <w:szCs w:val="16"/>
        </w:rPr>
        <w:t>綠豆</w:t>
      </w:r>
      <w:proofErr w:type="gramStart"/>
      <w:r>
        <w:rPr>
          <w:rFonts w:eastAsia="標楷體" w:hint="eastAsia"/>
          <w:sz w:val="18"/>
          <w:szCs w:val="16"/>
        </w:rPr>
        <w:t>西谷米改</w:t>
      </w:r>
      <w:proofErr w:type="gramEnd"/>
      <w:r>
        <w:rPr>
          <w:rFonts w:eastAsia="標楷體" w:hint="eastAsia"/>
          <w:sz w:val="18"/>
          <w:szCs w:val="16"/>
        </w:rPr>
        <w:t>為綠豆湯圓供應。四、各廚房湯品中</w:t>
      </w:r>
      <w:proofErr w:type="gramStart"/>
      <w:r>
        <w:rPr>
          <w:rFonts w:eastAsia="標楷體" w:hint="eastAsia"/>
          <w:sz w:val="18"/>
          <w:szCs w:val="16"/>
        </w:rPr>
        <w:t>大骨視情況</w:t>
      </w:r>
      <w:proofErr w:type="gramEnd"/>
      <w:r>
        <w:rPr>
          <w:rFonts w:eastAsia="標楷體" w:hint="eastAsia"/>
          <w:sz w:val="18"/>
          <w:szCs w:val="16"/>
        </w:rPr>
        <w:t>會以雞骨取代供應。</w:t>
      </w:r>
      <w:bookmarkStart w:id="0" w:name="_GoBack"/>
      <w:bookmarkEnd w:id="0"/>
    </w:p>
    <w:sectPr w:rsidR="0023100C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EC476" w14:textId="77777777" w:rsidR="00FE2842" w:rsidRDefault="00FE2842" w:rsidP="00B70F83">
      <w:r>
        <w:separator/>
      </w:r>
    </w:p>
  </w:endnote>
  <w:endnote w:type="continuationSeparator" w:id="0">
    <w:p w14:paraId="13878415" w14:textId="77777777" w:rsidR="00FE2842" w:rsidRDefault="00FE2842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AD092" w14:textId="77777777" w:rsidR="00FE2842" w:rsidRDefault="00FE2842" w:rsidP="00B70F83">
      <w:r>
        <w:separator/>
      </w:r>
    </w:p>
  </w:footnote>
  <w:footnote w:type="continuationSeparator" w:id="0">
    <w:p w14:paraId="2ABE8D8E" w14:textId="77777777" w:rsidR="00FE2842" w:rsidRDefault="00FE2842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37715"/>
    <w:rsid w:val="000500EF"/>
    <w:rsid w:val="000638DD"/>
    <w:rsid w:val="00067ECE"/>
    <w:rsid w:val="00073D88"/>
    <w:rsid w:val="0007776E"/>
    <w:rsid w:val="000808A3"/>
    <w:rsid w:val="00087543"/>
    <w:rsid w:val="00094640"/>
    <w:rsid w:val="000B4A6C"/>
    <w:rsid w:val="000C2A95"/>
    <w:rsid w:val="000D4EA1"/>
    <w:rsid w:val="000F469D"/>
    <w:rsid w:val="000F62D1"/>
    <w:rsid w:val="00110D51"/>
    <w:rsid w:val="001125C8"/>
    <w:rsid w:val="00112BB7"/>
    <w:rsid w:val="00113706"/>
    <w:rsid w:val="00115EDC"/>
    <w:rsid w:val="0013048B"/>
    <w:rsid w:val="00135475"/>
    <w:rsid w:val="00145D54"/>
    <w:rsid w:val="001527AE"/>
    <w:rsid w:val="0015403E"/>
    <w:rsid w:val="00154FBA"/>
    <w:rsid w:val="00157630"/>
    <w:rsid w:val="00161EB8"/>
    <w:rsid w:val="001817E2"/>
    <w:rsid w:val="00185533"/>
    <w:rsid w:val="00193855"/>
    <w:rsid w:val="001A3136"/>
    <w:rsid w:val="001D2DA9"/>
    <w:rsid w:val="001D7E64"/>
    <w:rsid w:val="001E5B69"/>
    <w:rsid w:val="001F0EDF"/>
    <w:rsid w:val="00202081"/>
    <w:rsid w:val="00207F4C"/>
    <w:rsid w:val="00216CAD"/>
    <w:rsid w:val="00220ECD"/>
    <w:rsid w:val="00224934"/>
    <w:rsid w:val="00225309"/>
    <w:rsid w:val="0023100C"/>
    <w:rsid w:val="00242B11"/>
    <w:rsid w:val="0024484A"/>
    <w:rsid w:val="002705D0"/>
    <w:rsid w:val="002722A9"/>
    <w:rsid w:val="002834FB"/>
    <w:rsid w:val="00285817"/>
    <w:rsid w:val="00287360"/>
    <w:rsid w:val="00287C12"/>
    <w:rsid w:val="00287FC9"/>
    <w:rsid w:val="002A1636"/>
    <w:rsid w:val="002C06D5"/>
    <w:rsid w:val="002D255A"/>
    <w:rsid w:val="002F43F8"/>
    <w:rsid w:val="003042AC"/>
    <w:rsid w:val="003210B7"/>
    <w:rsid w:val="0032210B"/>
    <w:rsid w:val="0032228C"/>
    <w:rsid w:val="003301FD"/>
    <w:rsid w:val="00333EE9"/>
    <w:rsid w:val="00334073"/>
    <w:rsid w:val="003365A2"/>
    <w:rsid w:val="0034726A"/>
    <w:rsid w:val="00352854"/>
    <w:rsid w:val="003655CC"/>
    <w:rsid w:val="0036681A"/>
    <w:rsid w:val="00370579"/>
    <w:rsid w:val="003765F2"/>
    <w:rsid w:val="00385D2D"/>
    <w:rsid w:val="00396957"/>
    <w:rsid w:val="003A2F4F"/>
    <w:rsid w:val="003B4877"/>
    <w:rsid w:val="003C5B45"/>
    <w:rsid w:val="003D752E"/>
    <w:rsid w:val="003F7613"/>
    <w:rsid w:val="00402E14"/>
    <w:rsid w:val="00415DC7"/>
    <w:rsid w:val="00430753"/>
    <w:rsid w:val="0043131D"/>
    <w:rsid w:val="004456D4"/>
    <w:rsid w:val="0045174D"/>
    <w:rsid w:val="00454CD6"/>
    <w:rsid w:val="0046126E"/>
    <w:rsid w:val="00477332"/>
    <w:rsid w:val="0049213B"/>
    <w:rsid w:val="004962D6"/>
    <w:rsid w:val="004B7C5E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31379"/>
    <w:rsid w:val="005353E1"/>
    <w:rsid w:val="0055607F"/>
    <w:rsid w:val="005638F6"/>
    <w:rsid w:val="00565B6C"/>
    <w:rsid w:val="0057031A"/>
    <w:rsid w:val="00592E87"/>
    <w:rsid w:val="00593ABB"/>
    <w:rsid w:val="005972F8"/>
    <w:rsid w:val="005B7285"/>
    <w:rsid w:val="005D07AC"/>
    <w:rsid w:val="005E127C"/>
    <w:rsid w:val="005E427E"/>
    <w:rsid w:val="005F3413"/>
    <w:rsid w:val="006173CB"/>
    <w:rsid w:val="00620C05"/>
    <w:rsid w:val="00624082"/>
    <w:rsid w:val="0062703E"/>
    <w:rsid w:val="0063294C"/>
    <w:rsid w:val="00642314"/>
    <w:rsid w:val="006476B9"/>
    <w:rsid w:val="00686170"/>
    <w:rsid w:val="00687AB4"/>
    <w:rsid w:val="00692666"/>
    <w:rsid w:val="006A0D16"/>
    <w:rsid w:val="006A75B8"/>
    <w:rsid w:val="006A7DB5"/>
    <w:rsid w:val="006D3240"/>
    <w:rsid w:val="006F34FB"/>
    <w:rsid w:val="00700F14"/>
    <w:rsid w:val="0070320F"/>
    <w:rsid w:val="00715AAE"/>
    <w:rsid w:val="0073418A"/>
    <w:rsid w:val="0074030E"/>
    <w:rsid w:val="00745771"/>
    <w:rsid w:val="00746F25"/>
    <w:rsid w:val="007777FC"/>
    <w:rsid w:val="00795EDC"/>
    <w:rsid w:val="007B20E0"/>
    <w:rsid w:val="007B4556"/>
    <w:rsid w:val="007C6195"/>
    <w:rsid w:val="007C67F0"/>
    <w:rsid w:val="007E235D"/>
    <w:rsid w:val="00800FEC"/>
    <w:rsid w:val="00817737"/>
    <w:rsid w:val="00822151"/>
    <w:rsid w:val="008304DF"/>
    <w:rsid w:val="0084094A"/>
    <w:rsid w:val="00851584"/>
    <w:rsid w:val="00860262"/>
    <w:rsid w:val="0086744D"/>
    <w:rsid w:val="008675C7"/>
    <w:rsid w:val="008760F2"/>
    <w:rsid w:val="00880B65"/>
    <w:rsid w:val="0088327C"/>
    <w:rsid w:val="008A02D4"/>
    <w:rsid w:val="008A0B57"/>
    <w:rsid w:val="008A3202"/>
    <w:rsid w:val="008A7C47"/>
    <w:rsid w:val="008B1656"/>
    <w:rsid w:val="008B7AB9"/>
    <w:rsid w:val="008C0C5A"/>
    <w:rsid w:val="008C1848"/>
    <w:rsid w:val="008D0BFA"/>
    <w:rsid w:val="008D180D"/>
    <w:rsid w:val="008E1910"/>
    <w:rsid w:val="008E3372"/>
    <w:rsid w:val="008E3628"/>
    <w:rsid w:val="008F78A6"/>
    <w:rsid w:val="00903FF1"/>
    <w:rsid w:val="00927C0F"/>
    <w:rsid w:val="00947980"/>
    <w:rsid w:val="00960731"/>
    <w:rsid w:val="00960D6B"/>
    <w:rsid w:val="00976980"/>
    <w:rsid w:val="00980C90"/>
    <w:rsid w:val="009820C6"/>
    <w:rsid w:val="00990EA7"/>
    <w:rsid w:val="009A1BD8"/>
    <w:rsid w:val="009C4A60"/>
    <w:rsid w:val="009C5318"/>
    <w:rsid w:val="009D1C17"/>
    <w:rsid w:val="009E5433"/>
    <w:rsid w:val="00A012EF"/>
    <w:rsid w:val="00A04B60"/>
    <w:rsid w:val="00A164F6"/>
    <w:rsid w:val="00A34A4B"/>
    <w:rsid w:val="00A36976"/>
    <w:rsid w:val="00A403E2"/>
    <w:rsid w:val="00A50C6C"/>
    <w:rsid w:val="00A51206"/>
    <w:rsid w:val="00A55607"/>
    <w:rsid w:val="00A72EA5"/>
    <w:rsid w:val="00A87F5D"/>
    <w:rsid w:val="00A92A56"/>
    <w:rsid w:val="00AB2131"/>
    <w:rsid w:val="00AC4199"/>
    <w:rsid w:val="00AC6014"/>
    <w:rsid w:val="00AC6EBD"/>
    <w:rsid w:val="00AD6745"/>
    <w:rsid w:val="00AD6B01"/>
    <w:rsid w:val="00AE2341"/>
    <w:rsid w:val="00AE677F"/>
    <w:rsid w:val="00AF0DF5"/>
    <w:rsid w:val="00B00C01"/>
    <w:rsid w:val="00B06B44"/>
    <w:rsid w:val="00B135E0"/>
    <w:rsid w:val="00B16998"/>
    <w:rsid w:val="00B63539"/>
    <w:rsid w:val="00B63D2A"/>
    <w:rsid w:val="00B70F83"/>
    <w:rsid w:val="00BA23CA"/>
    <w:rsid w:val="00BA2CD5"/>
    <w:rsid w:val="00BC3099"/>
    <w:rsid w:val="00BD7A5F"/>
    <w:rsid w:val="00C008F5"/>
    <w:rsid w:val="00C0267C"/>
    <w:rsid w:val="00C24CA7"/>
    <w:rsid w:val="00C34C87"/>
    <w:rsid w:val="00C37B0D"/>
    <w:rsid w:val="00C52C86"/>
    <w:rsid w:val="00C5337E"/>
    <w:rsid w:val="00C540E6"/>
    <w:rsid w:val="00C542E9"/>
    <w:rsid w:val="00C550B9"/>
    <w:rsid w:val="00C64E0C"/>
    <w:rsid w:val="00C7460E"/>
    <w:rsid w:val="00C74E3C"/>
    <w:rsid w:val="00C75C29"/>
    <w:rsid w:val="00C80AAE"/>
    <w:rsid w:val="00C9521F"/>
    <w:rsid w:val="00C9755D"/>
    <w:rsid w:val="00CB0AB1"/>
    <w:rsid w:val="00CB0B52"/>
    <w:rsid w:val="00CC7E92"/>
    <w:rsid w:val="00CD0747"/>
    <w:rsid w:val="00CD7539"/>
    <w:rsid w:val="00CF2A1D"/>
    <w:rsid w:val="00D10A92"/>
    <w:rsid w:val="00D14B12"/>
    <w:rsid w:val="00D376E4"/>
    <w:rsid w:val="00D43CC9"/>
    <w:rsid w:val="00D4462E"/>
    <w:rsid w:val="00D541AC"/>
    <w:rsid w:val="00D70518"/>
    <w:rsid w:val="00D82BDF"/>
    <w:rsid w:val="00D8605F"/>
    <w:rsid w:val="00D968CD"/>
    <w:rsid w:val="00DC49D0"/>
    <w:rsid w:val="00DD2F77"/>
    <w:rsid w:val="00DE1662"/>
    <w:rsid w:val="00DE42B3"/>
    <w:rsid w:val="00DE707E"/>
    <w:rsid w:val="00DF70E0"/>
    <w:rsid w:val="00DF7D90"/>
    <w:rsid w:val="00E07754"/>
    <w:rsid w:val="00E13BE5"/>
    <w:rsid w:val="00E259EB"/>
    <w:rsid w:val="00E3564B"/>
    <w:rsid w:val="00E63F9A"/>
    <w:rsid w:val="00E64955"/>
    <w:rsid w:val="00E669B2"/>
    <w:rsid w:val="00E67AED"/>
    <w:rsid w:val="00E70C42"/>
    <w:rsid w:val="00E728A9"/>
    <w:rsid w:val="00E936F0"/>
    <w:rsid w:val="00E95840"/>
    <w:rsid w:val="00E9646D"/>
    <w:rsid w:val="00EA63A7"/>
    <w:rsid w:val="00EB3E15"/>
    <w:rsid w:val="00EC19BC"/>
    <w:rsid w:val="00EC54B5"/>
    <w:rsid w:val="00EC7B4E"/>
    <w:rsid w:val="00ED54F7"/>
    <w:rsid w:val="00EE7AB0"/>
    <w:rsid w:val="00EF09EE"/>
    <w:rsid w:val="00F034E8"/>
    <w:rsid w:val="00F03B3B"/>
    <w:rsid w:val="00F14AD4"/>
    <w:rsid w:val="00F37650"/>
    <w:rsid w:val="00F40493"/>
    <w:rsid w:val="00F40F29"/>
    <w:rsid w:val="00F44FF5"/>
    <w:rsid w:val="00F54AAF"/>
    <w:rsid w:val="00F639A5"/>
    <w:rsid w:val="00F665B9"/>
    <w:rsid w:val="00F674F6"/>
    <w:rsid w:val="00F8105B"/>
    <w:rsid w:val="00F8464F"/>
    <w:rsid w:val="00F92C89"/>
    <w:rsid w:val="00FC3846"/>
    <w:rsid w:val="00FE2842"/>
    <w:rsid w:val="00FE6555"/>
    <w:rsid w:val="00FF1A6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B2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0B5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0B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2020-12-08T06:01:00Z</cp:lastPrinted>
  <dcterms:created xsi:type="dcterms:W3CDTF">2020-12-04T08:23:00Z</dcterms:created>
  <dcterms:modified xsi:type="dcterms:W3CDTF">2021-01-04T01:19:00Z</dcterms:modified>
</cp:coreProperties>
</file>